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C2A07" w14:textId="4A73DC15" w:rsidR="00A66650" w:rsidRPr="00171D11" w:rsidRDefault="00A66650" w:rsidP="00171D11">
      <w:pPr>
        <w:jc w:val="right"/>
        <w:rPr>
          <w:rFonts w:ascii="Arial" w:hAnsi="Arial" w:cs="Arial"/>
        </w:rPr>
      </w:pPr>
      <w:r w:rsidRPr="00171D11">
        <w:rPr>
          <w:rFonts w:ascii="Arial" w:hAnsi="Arial" w:cs="Arial"/>
          <w:noProof/>
          <w:lang w:val="en-US"/>
        </w:rPr>
        <w:drawing>
          <wp:anchor distT="0" distB="0" distL="114300" distR="114300" simplePos="0" relativeHeight="251658240" behindDoc="0" locked="0" layoutInCell="1" allowOverlap="1" wp14:anchorId="6AFC2A3D" wp14:editId="6AFC2A3E">
            <wp:simplePos x="0" y="0"/>
            <wp:positionH relativeFrom="column">
              <wp:posOffset>3967480</wp:posOffset>
            </wp:positionH>
            <wp:positionV relativeFrom="paragraph">
              <wp:posOffset>-446405</wp:posOffset>
            </wp:positionV>
            <wp:extent cx="2098040" cy="3416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098040" cy="341630"/>
                    </a:xfrm>
                    <a:prstGeom prst="rect">
                      <a:avLst/>
                    </a:prstGeom>
                  </pic:spPr>
                </pic:pic>
              </a:graphicData>
            </a:graphic>
            <wp14:sizeRelH relativeFrom="page">
              <wp14:pctWidth>0</wp14:pctWidth>
            </wp14:sizeRelH>
            <wp14:sizeRelV relativeFrom="page">
              <wp14:pctHeight>0</wp14:pctHeight>
            </wp14:sizeRelV>
          </wp:anchor>
        </w:drawing>
      </w:r>
      <w:r w:rsidR="00244BC1">
        <w:rPr>
          <w:rFonts w:ascii="Arial" w:hAnsi="Arial" w:cs="Arial"/>
        </w:rPr>
        <w:t>11/03</w:t>
      </w:r>
      <w:r w:rsidR="00171D11" w:rsidRPr="00171D11">
        <w:rPr>
          <w:rFonts w:ascii="Arial" w:hAnsi="Arial" w:cs="Arial"/>
        </w:rPr>
        <w:t>/2</w:t>
      </w:r>
      <w:r w:rsidR="00244BC1">
        <w:rPr>
          <w:rFonts w:ascii="Arial" w:hAnsi="Arial" w:cs="Arial"/>
        </w:rPr>
        <w:t>4</w:t>
      </w:r>
    </w:p>
    <w:p w14:paraId="6AFC2A08" w14:textId="77777777" w:rsidR="00171D11" w:rsidRDefault="00171D11" w:rsidP="00171D11">
      <w:pPr>
        <w:jc w:val="right"/>
        <w:rPr>
          <w:rFonts w:ascii="Arial" w:hAnsi="Arial" w:cs="Arial"/>
          <w:b/>
          <w:u w:val="single"/>
        </w:rPr>
      </w:pPr>
    </w:p>
    <w:p w14:paraId="6AFC2A09" w14:textId="332655D5" w:rsidR="004115A1" w:rsidRDefault="0048046E" w:rsidP="0048046E">
      <w:pPr>
        <w:jc w:val="center"/>
        <w:rPr>
          <w:rFonts w:ascii="Arial" w:hAnsi="Arial" w:cs="Arial"/>
          <w:b/>
          <w:u w:val="single"/>
        </w:rPr>
      </w:pPr>
      <w:r>
        <w:rPr>
          <w:rFonts w:ascii="Arial" w:hAnsi="Arial" w:cs="Arial"/>
          <w:b/>
          <w:u w:val="single"/>
        </w:rPr>
        <w:t>Bully</w:t>
      </w:r>
      <w:r w:rsidR="00DC5680">
        <w:rPr>
          <w:rFonts w:ascii="Arial" w:hAnsi="Arial" w:cs="Arial"/>
          <w:b/>
          <w:u w:val="single"/>
        </w:rPr>
        <w:t xml:space="preserve">ing </w:t>
      </w:r>
      <w:r>
        <w:rPr>
          <w:rFonts w:ascii="Arial" w:hAnsi="Arial" w:cs="Arial"/>
          <w:b/>
          <w:u w:val="single"/>
        </w:rPr>
        <w:t>&amp; Harassment Policy</w:t>
      </w:r>
    </w:p>
    <w:p w14:paraId="6AFC2A0A" w14:textId="59CEEE17" w:rsidR="004914C9" w:rsidRPr="007625B5" w:rsidRDefault="004914C9" w:rsidP="00DC5680">
      <w:pPr>
        <w:spacing w:before="100" w:beforeAutospacing="1" w:after="100" w:afterAutospacing="1" w:line="240" w:lineRule="auto"/>
        <w:rPr>
          <w:rFonts w:ascii="Arial" w:eastAsia="Times New Roman" w:hAnsi="Arial" w:cs="Arial"/>
          <w:lang w:val="en-US"/>
        </w:rPr>
      </w:pPr>
      <w:r w:rsidRPr="007625B5">
        <w:rPr>
          <w:rFonts w:ascii="Arial" w:hAnsi="Arial" w:cs="Arial"/>
        </w:rPr>
        <w:t>St. Edmunds Charity is c</w:t>
      </w:r>
      <w:r w:rsidR="00A7236E">
        <w:rPr>
          <w:rFonts w:ascii="Arial" w:hAnsi="Arial" w:cs="Arial"/>
        </w:rPr>
        <w:t>ommitted to providing a working</w:t>
      </w:r>
      <w:r w:rsidRPr="007625B5">
        <w:rPr>
          <w:rFonts w:ascii="Arial" w:hAnsi="Arial" w:cs="Arial"/>
        </w:rPr>
        <w:t xml:space="preserve"> and living environment that is free of harassment and bullying, and where everyone is treated, and treats others, with dignity and respect. St. Edmunds Charity will not permit or condone any form of bullying or harassment.</w:t>
      </w:r>
    </w:p>
    <w:p w14:paraId="6AFC2A0B" w14:textId="77777777" w:rsidR="00140A43" w:rsidRPr="007625B5" w:rsidRDefault="00DC5680" w:rsidP="00DC5680">
      <w:pPr>
        <w:spacing w:before="100" w:beforeAutospacing="1" w:after="100" w:afterAutospacing="1" w:line="240" w:lineRule="auto"/>
        <w:rPr>
          <w:rFonts w:ascii="Arial" w:eastAsia="Times New Roman" w:hAnsi="Arial" w:cs="Arial"/>
          <w:lang w:val="en-US"/>
        </w:rPr>
      </w:pPr>
      <w:r w:rsidRPr="007625B5">
        <w:rPr>
          <w:rFonts w:ascii="Arial" w:eastAsia="Times New Roman" w:hAnsi="Arial" w:cs="Arial"/>
          <w:lang w:val="en-US"/>
        </w:rPr>
        <w:t xml:space="preserve">Bullying and harassment can pose </w:t>
      </w:r>
      <w:r w:rsidR="00140A43" w:rsidRPr="00140A43">
        <w:rPr>
          <w:rFonts w:ascii="Arial" w:eastAsia="Times New Roman" w:hAnsi="Arial" w:cs="Arial"/>
          <w:lang w:val="en-US"/>
        </w:rPr>
        <w:t>a huge risk to the health and safety of employees and</w:t>
      </w:r>
      <w:r w:rsidR="00A01485" w:rsidRPr="007625B5">
        <w:rPr>
          <w:rFonts w:ascii="Arial" w:eastAsia="Times New Roman" w:hAnsi="Arial" w:cs="Arial"/>
          <w:lang w:val="en-US"/>
        </w:rPr>
        <w:t xml:space="preserve"> service users</w:t>
      </w:r>
      <w:r w:rsidR="00140A43" w:rsidRPr="00140A43">
        <w:rPr>
          <w:rFonts w:ascii="Arial" w:eastAsia="Times New Roman" w:hAnsi="Arial" w:cs="Arial"/>
          <w:lang w:val="en-US"/>
        </w:rPr>
        <w:t xml:space="preserve"> </w:t>
      </w:r>
      <w:r w:rsidRPr="007625B5">
        <w:rPr>
          <w:rFonts w:ascii="Arial" w:eastAsia="Times New Roman" w:hAnsi="Arial" w:cs="Arial"/>
          <w:lang w:val="en-US"/>
        </w:rPr>
        <w:t xml:space="preserve">and </w:t>
      </w:r>
      <w:r w:rsidR="00140A43" w:rsidRPr="00140A43">
        <w:rPr>
          <w:rFonts w:ascii="Arial" w:eastAsia="Times New Roman" w:hAnsi="Arial" w:cs="Arial"/>
          <w:lang w:val="en-US"/>
        </w:rPr>
        <w:t>can have lasting effects on their mental and physical health.</w:t>
      </w:r>
    </w:p>
    <w:p w14:paraId="6AFC2A0C" w14:textId="77777777" w:rsidR="00140A43" w:rsidRPr="007625B5" w:rsidRDefault="00140A43" w:rsidP="00140A43">
      <w:pPr>
        <w:overflowPunct w:val="0"/>
        <w:autoSpaceDE w:val="0"/>
        <w:autoSpaceDN w:val="0"/>
        <w:adjustRightInd w:val="0"/>
        <w:spacing w:after="0" w:line="240" w:lineRule="auto"/>
        <w:jc w:val="both"/>
        <w:textAlignment w:val="baseline"/>
        <w:rPr>
          <w:rFonts w:ascii="Arial" w:eastAsia="Times New Roman" w:hAnsi="Arial" w:cs="Arial"/>
        </w:rPr>
      </w:pPr>
      <w:r w:rsidRPr="007625B5">
        <w:rPr>
          <w:rFonts w:ascii="Arial" w:eastAsia="Times New Roman" w:hAnsi="Arial" w:cs="Arial"/>
        </w:rPr>
        <w:t>Bullying and harassment occurring between service users, between staff, by staff or by service users on staff or visitors will not be tolerated</w:t>
      </w:r>
      <w:r w:rsidR="00DC5680" w:rsidRPr="007625B5">
        <w:rPr>
          <w:rFonts w:ascii="Arial" w:eastAsia="Times New Roman" w:hAnsi="Arial" w:cs="Arial"/>
        </w:rPr>
        <w:t>. If those behaviours persist service users</w:t>
      </w:r>
      <w:r w:rsidR="004914C9" w:rsidRPr="007625B5">
        <w:rPr>
          <w:rFonts w:ascii="Arial" w:eastAsia="Times New Roman" w:hAnsi="Arial" w:cs="Arial"/>
        </w:rPr>
        <w:t xml:space="preserve"> ultimately</w:t>
      </w:r>
      <w:r w:rsidR="00DC5680" w:rsidRPr="007625B5">
        <w:rPr>
          <w:rFonts w:ascii="Arial" w:eastAsia="Times New Roman" w:hAnsi="Arial" w:cs="Arial"/>
        </w:rPr>
        <w:t xml:space="preserve"> risk losing their </w:t>
      </w:r>
      <w:r w:rsidR="00A01485" w:rsidRPr="007625B5">
        <w:rPr>
          <w:rFonts w:ascii="Arial" w:eastAsia="Times New Roman" w:hAnsi="Arial" w:cs="Arial"/>
        </w:rPr>
        <w:t>accommodation,</w:t>
      </w:r>
      <w:r w:rsidR="00DC5680" w:rsidRPr="007625B5">
        <w:rPr>
          <w:rFonts w:ascii="Arial" w:eastAsia="Times New Roman" w:hAnsi="Arial" w:cs="Arial"/>
        </w:rPr>
        <w:t xml:space="preserve"> and staff </w:t>
      </w:r>
      <w:r w:rsidR="007625B5">
        <w:rPr>
          <w:rFonts w:ascii="Arial" w:eastAsia="Times New Roman" w:hAnsi="Arial" w:cs="Arial"/>
        </w:rPr>
        <w:t xml:space="preserve">being </w:t>
      </w:r>
      <w:r w:rsidR="00DC5680" w:rsidRPr="007625B5">
        <w:rPr>
          <w:rFonts w:ascii="Arial" w:eastAsia="Times New Roman" w:hAnsi="Arial" w:cs="Arial"/>
        </w:rPr>
        <w:t>sub</w:t>
      </w:r>
      <w:r w:rsidR="004914C9" w:rsidRPr="007625B5">
        <w:rPr>
          <w:rFonts w:ascii="Arial" w:eastAsia="Times New Roman" w:hAnsi="Arial" w:cs="Arial"/>
        </w:rPr>
        <w:t>ject to disciplinary procedures.</w:t>
      </w:r>
    </w:p>
    <w:p w14:paraId="6AFC2A0D" w14:textId="77777777" w:rsidR="00DC5680" w:rsidRPr="007625B5" w:rsidRDefault="00DC5680" w:rsidP="00140A43">
      <w:pPr>
        <w:overflowPunct w:val="0"/>
        <w:autoSpaceDE w:val="0"/>
        <w:autoSpaceDN w:val="0"/>
        <w:adjustRightInd w:val="0"/>
        <w:spacing w:after="0" w:line="240" w:lineRule="auto"/>
        <w:jc w:val="both"/>
        <w:textAlignment w:val="baseline"/>
        <w:rPr>
          <w:rFonts w:ascii="Arial" w:eastAsia="Times New Roman" w:hAnsi="Arial" w:cs="Arial"/>
        </w:rPr>
      </w:pPr>
    </w:p>
    <w:p w14:paraId="6AFC2A0E" w14:textId="77777777" w:rsidR="00DC5680" w:rsidRPr="007625B5" w:rsidRDefault="00DC5680" w:rsidP="00140A43">
      <w:pPr>
        <w:overflowPunct w:val="0"/>
        <w:autoSpaceDE w:val="0"/>
        <w:autoSpaceDN w:val="0"/>
        <w:adjustRightInd w:val="0"/>
        <w:spacing w:after="0" w:line="240" w:lineRule="auto"/>
        <w:jc w:val="both"/>
        <w:textAlignment w:val="baseline"/>
        <w:rPr>
          <w:rFonts w:ascii="Arial" w:eastAsia="Times New Roman" w:hAnsi="Arial" w:cs="Arial"/>
        </w:rPr>
      </w:pPr>
      <w:r w:rsidRPr="007625B5">
        <w:rPr>
          <w:rFonts w:ascii="Arial" w:eastAsia="Times New Roman" w:hAnsi="Arial" w:cs="Arial"/>
        </w:rPr>
        <w:t>-------------------------------------------------------------------------------------------------------------</w:t>
      </w:r>
    </w:p>
    <w:p w14:paraId="6AFC2A0F" w14:textId="77777777" w:rsidR="00DC5680" w:rsidRPr="007625B5" w:rsidRDefault="00DC5680" w:rsidP="00140A43">
      <w:pPr>
        <w:rPr>
          <w:rFonts w:ascii="Arial" w:eastAsia="Times New Roman" w:hAnsi="Arial" w:cs="Arial"/>
          <w:b/>
          <w:bCs/>
          <w:lang w:val="en-US"/>
        </w:rPr>
      </w:pPr>
    </w:p>
    <w:p w14:paraId="6AFC2A10" w14:textId="77777777" w:rsidR="004914C9" w:rsidRPr="004914C9" w:rsidRDefault="004914C9" w:rsidP="004914C9">
      <w:pPr>
        <w:spacing w:before="100" w:beforeAutospacing="1" w:after="100" w:afterAutospacing="1" w:line="240" w:lineRule="auto"/>
        <w:outlineLvl w:val="1"/>
        <w:rPr>
          <w:rFonts w:ascii="Arial" w:eastAsia="Times New Roman" w:hAnsi="Arial" w:cs="Arial"/>
          <w:b/>
          <w:bCs/>
          <w:lang w:val="en-US"/>
        </w:rPr>
      </w:pPr>
      <w:r w:rsidRPr="004914C9">
        <w:rPr>
          <w:rFonts w:ascii="Arial" w:eastAsia="Times New Roman" w:hAnsi="Arial" w:cs="Arial"/>
          <w:b/>
          <w:bCs/>
          <w:lang w:val="en-US"/>
        </w:rPr>
        <w:t>What is harassment?</w:t>
      </w:r>
    </w:p>
    <w:p w14:paraId="6AFC2A11" w14:textId="77777777" w:rsidR="004914C9" w:rsidRPr="004914C9" w:rsidRDefault="004914C9" w:rsidP="004914C9">
      <w:p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Harassment is any unwanted physical, verbal or non-verbal conduct that has the purpose or effect of violating a person’s dignity or creating an intimidating, hostile, degrading, humiliating or offensive environment for that person. A single incident of this nature can amount to harassment if sufficiently serious.</w:t>
      </w:r>
    </w:p>
    <w:p w14:paraId="6AFC2A12" w14:textId="77777777" w:rsidR="004914C9" w:rsidRPr="004914C9" w:rsidRDefault="004914C9" w:rsidP="004914C9">
      <w:p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 xml:space="preserve">Unlawful harassment may involve sexual harassment, or it may be related to any other of the Protected Characteristics detailed in our Equal Opportunities policy (age, disability, gender reassignment, marital or civil partner status, pregnancy or maternity, race, colour, nationality, ethnic or national origin, religion or belief, sex or sexual orientation). The Company’s stance is that harassment is unacceptable, </w:t>
      </w:r>
      <w:proofErr w:type="gramStart"/>
      <w:r w:rsidRPr="004914C9">
        <w:rPr>
          <w:rFonts w:ascii="Arial" w:eastAsia="Times New Roman" w:hAnsi="Arial" w:cs="Arial"/>
          <w:lang w:val="en-US"/>
        </w:rPr>
        <w:t>whether or not</w:t>
      </w:r>
      <w:proofErr w:type="gramEnd"/>
      <w:r w:rsidRPr="004914C9">
        <w:rPr>
          <w:rFonts w:ascii="Arial" w:eastAsia="Times New Roman" w:hAnsi="Arial" w:cs="Arial"/>
          <w:lang w:val="en-US"/>
        </w:rPr>
        <w:t xml:space="preserve"> it is targeted at any of these categories.</w:t>
      </w:r>
    </w:p>
    <w:p w14:paraId="6AFC2A13" w14:textId="77777777" w:rsidR="004914C9" w:rsidRPr="004914C9" w:rsidRDefault="004914C9" w:rsidP="004914C9">
      <w:p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Examples of harassment may include (but are not limited to) the following:</w:t>
      </w:r>
    </w:p>
    <w:p w14:paraId="6AFC2A14" w14:textId="77777777" w:rsidR="004914C9" w:rsidRPr="004914C9" w:rsidRDefault="004914C9" w:rsidP="004914C9">
      <w:pPr>
        <w:numPr>
          <w:ilvl w:val="0"/>
          <w:numId w:val="8"/>
        </w:num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 xml:space="preserve">Display or circulation of sexually suggestive material or material with racial </w:t>
      </w:r>
      <w:proofErr w:type="gramStart"/>
      <w:r w:rsidRPr="004914C9">
        <w:rPr>
          <w:rFonts w:ascii="Arial" w:eastAsia="Times New Roman" w:hAnsi="Arial" w:cs="Arial"/>
          <w:lang w:val="en-US"/>
        </w:rPr>
        <w:t>overtones;</w:t>
      </w:r>
      <w:proofErr w:type="gramEnd"/>
    </w:p>
    <w:p w14:paraId="6AFC2A15" w14:textId="77777777" w:rsidR="004914C9" w:rsidRPr="004914C9" w:rsidRDefault="004914C9" w:rsidP="004914C9">
      <w:pPr>
        <w:numPr>
          <w:ilvl w:val="0"/>
          <w:numId w:val="8"/>
        </w:num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 xml:space="preserve">Use of slang names for racial groups, or age groups, or for disabled </w:t>
      </w:r>
      <w:proofErr w:type="gramStart"/>
      <w:r w:rsidRPr="004914C9">
        <w:rPr>
          <w:rFonts w:ascii="Arial" w:eastAsia="Times New Roman" w:hAnsi="Arial" w:cs="Arial"/>
          <w:lang w:val="en-US"/>
        </w:rPr>
        <w:t>persons;</w:t>
      </w:r>
      <w:proofErr w:type="gramEnd"/>
    </w:p>
    <w:p w14:paraId="6AFC2A16" w14:textId="77777777" w:rsidR="004914C9" w:rsidRPr="004914C9" w:rsidRDefault="004914C9" w:rsidP="004914C9">
      <w:pPr>
        <w:numPr>
          <w:ilvl w:val="0"/>
          <w:numId w:val="8"/>
        </w:num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 xml:space="preserve">Professional or social </w:t>
      </w:r>
      <w:proofErr w:type="gramStart"/>
      <w:r w:rsidRPr="004914C9">
        <w:rPr>
          <w:rFonts w:ascii="Arial" w:eastAsia="Times New Roman" w:hAnsi="Arial" w:cs="Arial"/>
          <w:lang w:val="en-US"/>
        </w:rPr>
        <w:t>exclusion;</w:t>
      </w:r>
      <w:proofErr w:type="gramEnd"/>
    </w:p>
    <w:p w14:paraId="6AFC2A17" w14:textId="77777777" w:rsidR="004914C9" w:rsidRPr="004914C9" w:rsidRDefault="004914C9" w:rsidP="004914C9">
      <w:pPr>
        <w:numPr>
          <w:ilvl w:val="0"/>
          <w:numId w:val="8"/>
        </w:num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 xml:space="preserve">Unwanted physical conduct, such as touching, pinching, pushing and </w:t>
      </w:r>
      <w:proofErr w:type="gramStart"/>
      <w:r w:rsidRPr="004914C9">
        <w:rPr>
          <w:rFonts w:ascii="Arial" w:eastAsia="Times New Roman" w:hAnsi="Arial" w:cs="Arial"/>
          <w:lang w:val="en-US"/>
        </w:rPr>
        <w:t>grabbing;</w:t>
      </w:r>
      <w:proofErr w:type="gramEnd"/>
    </w:p>
    <w:p w14:paraId="6AFC2A18" w14:textId="77777777" w:rsidR="004914C9" w:rsidRPr="004914C9" w:rsidRDefault="004914C9" w:rsidP="004914C9">
      <w:pPr>
        <w:numPr>
          <w:ilvl w:val="0"/>
          <w:numId w:val="8"/>
        </w:num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 xml:space="preserve">Unwelcome sexual advances or suggestive </w:t>
      </w:r>
      <w:proofErr w:type="gramStart"/>
      <w:r w:rsidRPr="004914C9">
        <w:rPr>
          <w:rFonts w:ascii="Arial" w:eastAsia="Times New Roman" w:hAnsi="Arial" w:cs="Arial"/>
          <w:lang w:val="en-US"/>
        </w:rPr>
        <w:t>behaviour;</w:t>
      </w:r>
      <w:proofErr w:type="gramEnd"/>
    </w:p>
    <w:p w14:paraId="6AFC2A19" w14:textId="77777777" w:rsidR="004914C9" w:rsidRPr="004914C9" w:rsidRDefault="004914C9" w:rsidP="004914C9">
      <w:pPr>
        <w:numPr>
          <w:ilvl w:val="0"/>
          <w:numId w:val="8"/>
        </w:num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Offensive emails, text messages or social media content.</w:t>
      </w:r>
    </w:p>
    <w:p w14:paraId="6AFC2A1A" w14:textId="77777777" w:rsidR="004914C9" w:rsidRDefault="004914C9" w:rsidP="004914C9">
      <w:p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It is important to note that harassment occurs even if the harasser perceives his/her behaviour as being harmless and without malice, or ‘just a bit of fun’. What matters is how the behaviour makes the recipient feel, and not what the perpetrator’s intentions were. Also, a person may be harassed even if they were not the intended ‘target’ of the behaviour. For example, a man may be harassed by sexist jokes about women if the jokes create an environment that is offensive to him.</w:t>
      </w:r>
    </w:p>
    <w:p w14:paraId="6AFC2A1B" w14:textId="77777777" w:rsidR="007625B5" w:rsidRDefault="007625B5" w:rsidP="004914C9">
      <w:pPr>
        <w:spacing w:before="100" w:beforeAutospacing="1" w:after="100" w:afterAutospacing="1" w:line="240" w:lineRule="auto"/>
        <w:rPr>
          <w:rFonts w:ascii="Arial" w:eastAsia="Times New Roman" w:hAnsi="Arial" w:cs="Arial"/>
          <w:lang w:val="en-US"/>
        </w:rPr>
      </w:pPr>
    </w:p>
    <w:p w14:paraId="6AFC2A1C" w14:textId="77777777" w:rsidR="007625B5" w:rsidRPr="004914C9" w:rsidRDefault="007625B5" w:rsidP="004914C9">
      <w:pPr>
        <w:spacing w:before="100" w:beforeAutospacing="1" w:after="100" w:afterAutospacing="1" w:line="240" w:lineRule="auto"/>
        <w:rPr>
          <w:rFonts w:ascii="Arial" w:eastAsia="Times New Roman" w:hAnsi="Arial" w:cs="Arial"/>
          <w:lang w:val="en-US"/>
        </w:rPr>
      </w:pPr>
    </w:p>
    <w:p w14:paraId="6AFC2A1D" w14:textId="77777777" w:rsidR="004914C9" w:rsidRPr="004914C9" w:rsidRDefault="004914C9" w:rsidP="004914C9">
      <w:pPr>
        <w:spacing w:before="100" w:beforeAutospacing="1" w:after="100" w:afterAutospacing="1" w:line="240" w:lineRule="auto"/>
        <w:outlineLvl w:val="1"/>
        <w:rPr>
          <w:rFonts w:ascii="Arial" w:eastAsia="Times New Roman" w:hAnsi="Arial" w:cs="Arial"/>
          <w:b/>
          <w:bCs/>
          <w:lang w:val="en-US"/>
        </w:rPr>
      </w:pPr>
      <w:r w:rsidRPr="004914C9">
        <w:rPr>
          <w:rFonts w:ascii="Arial" w:eastAsia="Times New Roman" w:hAnsi="Arial" w:cs="Arial"/>
          <w:b/>
          <w:bCs/>
          <w:lang w:val="en-US"/>
        </w:rPr>
        <w:t>What is bullying?</w:t>
      </w:r>
    </w:p>
    <w:p w14:paraId="6AFC2A1E" w14:textId="77777777" w:rsidR="004914C9" w:rsidRPr="004914C9" w:rsidRDefault="004914C9" w:rsidP="004914C9">
      <w:p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Bullying is a sustained form of psychological abuse. It is defined as offensive, intimidating, malicious or insulting behaviour, involving the abuse or misuse of power, which has the purpose or effect of belittling, humiliating or threatening the recipient.</w:t>
      </w:r>
    </w:p>
    <w:p w14:paraId="6AFC2A1F" w14:textId="77777777" w:rsidR="004914C9" w:rsidRPr="004914C9" w:rsidRDefault="004914C9" w:rsidP="004914C9">
      <w:p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Workplace bullying usually takes one of three forms: physical, verbal or indirect. It can range from extreme forms such as violence and intimidation, to less obvious actions, such as professional or social exclusion.</w:t>
      </w:r>
    </w:p>
    <w:p w14:paraId="6AFC2A20" w14:textId="77777777" w:rsidR="004914C9" w:rsidRPr="004914C9" w:rsidRDefault="004914C9" w:rsidP="004914C9">
      <w:p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Examples of bullying may include (but are not limited to) the following:</w:t>
      </w:r>
    </w:p>
    <w:p w14:paraId="6AFC2A21" w14:textId="77777777" w:rsidR="004914C9" w:rsidRPr="004914C9" w:rsidRDefault="004914C9" w:rsidP="004914C9">
      <w:pPr>
        <w:numPr>
          <w:ilvl w:val="0"/>
          <w:numId w:val="9"/>
        </w:num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 xml:space="preserve">Shouting or swearing at people in public or </w:t>
      </w:r>
      <w:proofErr w:type="gramStart"/>
      <w:r w:rsidRPr="004914C9">
        <w:rPr>
          <w:rFonts w:ascii="Arial" w:eastAsia="Times New Roman" w:hAnsi="Arial" w:cs="Arial"/>
          <w:lang w:val="en-US"/>
        </w:rPr>
        <w:t>private;</w:t>
      </w:r>
      <w:proofErr w:type="gramEnd"/>
    </w:p>
    <w:p w14:paraId="6AFC2A22" w14:textId="77777777" w:rsidR="004914C9" w:rsidRPr="004914C9" w:rsidRDefault="004914C9" w:rsidP="004914C9">
      <w:pPr>
        <w:numPr>
          <w:ilvl w:val="0"/>
          <w:numId w:val="9"/>
        </w:num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 xml:space="preserve">Spreading malicious </w:t>
      </w:r>
      <w:proofErr w:type="gramStart"/>
      <w:r w:rsidRPr="004914C9">
        <w:rPr>
          <w:rFonts w:ascii="Arial" w:eastAsia="Times New Roman" w:hAnsi="Arial" w:cs="Arial"/>
          <w:lang w:val="en-US"/>
        </w:rPr>
        <w:t>rumours;</w:t>
      </w:r>
      <w:proofErr w:type="gramEnd"/>
    </w:p>
    <w:p w14:paraId="6AFC2A23" w14:textId="77777777" w:rsidR="004914C9" w:rsidRPr="004914C9" w:rsidRDefault="004914C9" w:rsidP="004914C9">
      <w:pPr>
        <w:numPr>
          <w:ilvl w:val="0"/>
          <w:numId w:val="9"/>
        </w:num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 xml:space="preserve">Inappropriate derogatory remarks about someone’s </w:t>
      </w:r>
      <w:proofErr w:type="gramStart"/>
      <w:r w:rsidRPr="004914C9">
        <w:rPr>
          <w:rFonts w:ascii="Arial" w:eastAsia="Times New Roman" w:hAnsi="Arial" w:cs="Arial"/>
          <w:lang w:val="en-US"/>
        </w:rPr>
        <w:t>performance;</w:t>
      </w:r>
      <w:proofErr w:type="gramEnd"/>
    </w:p>
    <w:p w14:paraId="6AFC2A24" w14:textId="77777777" w:rsidR="004914C9" w:rsidRPr="004914C9" w:rsidRDefault="004914C9" w:rsidP="004914C9">
      <w:pPr>
        <w:numPr>
          <w:ilvl w:val="0"/>
          <w:numId w:val="9"/>
        </w:num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 xml:space="preserve">Physical or psychological </w:t>
      </w:r>
      <w:proofErr w:type="gramStart"/>
      <w:r w:rsidRPr="004914C9">
        <w:rPr>
          <w:rFonts w:ascii="Arial" w:eastAsia="Times New Roman" w:hAnsi="Arial" w:cs="Arial"/>
          <w:lang w:val="en-US"/>
        </w:rPr>
        <w:t>threats;</w:t>
      </w:r>
      <w:proofErr w:type="gramEnd"/>
    </w:p>
    <w:p w14:paraId="6AFC2A25" w14:textId="77777777" w:rsidR="004914C9" w:rsidRPr="004914C9" w:rsidRDefault="004914C9" w:rsidP="004914C9">
      <w:pPr>
        <w:numPr>
          <w:ilvl w:val="0"/>
          <w:numId w:val="9"/>
        </w:num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 xml:space="preserve">Constantly undervaluing </w:t>
      </w:r>
      <w:proofErr w:type="gramStart"/>
      <w:r w:rsidRPr="004914C9">
        <w:rPr>
          <w:rFonts w:ascii="Arial" w:eastAsia="Times New Roman" w:hAnsi="Arial" w:cs="Arial"/>
          <w:lang w:val="en-US"/>
        </w:rPr>
        <w:t>effort;</w:t>
      </w:r>
      <w:proofErr w:type="gramEnd"/>
    </w:p>
    <w:p w14:paraId="6AFC2A26" w14:textId="77777777" w:rsidR="004914C9" w:rsidRPr="004914C9" w:rsidRDefault="004914C9" w:rsidP="004914C9">
      <w:pPr>
        <w:numPr>
          <w:ilvl w:val="0"/>
          <w:numId w:val="9"/>
        </w:num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 xml:space="preserve">Rages, often over trivial </w:t>
      </w:r>
      <w:proofErr w:type="gramStart"/>
      <w:r w:rsidRPr="004914C9">
        <w:rPr>
          <w:rFonts w:ascii="Arial" w:eastAsia="Times New Roman" w:hAnsi="Arial" w:cs="Arial"/>
          <w:lang w:val="en-US"/>
        </w:rPr>
        <w:t>matters;</w:t>
      </w:r>
      <w:proofErr w:type="gramEnd"/>
    </w:p>
    <w:p w14:paraId="6AFC2A27" w14:textId="77777777" w:rsidR="004914C9" w:rsidRPr="004914C9" w:rsidRDefault="004914C9" w:rsidP="004914C9">
      <w:pPr>
        <w:numPr>
          <w:ilvl w:val="0"/>
          <w:numId w:val="9"/>
        </w:num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 xml:space="preserve">Ignoring or deliberately excluding </w:t>
      </w:r>
      <w:proofErr w:type="gramStart"/>
      <w:r w:rsidRPr="004914C9">
        <w:rPr>
          <w:rFonts w:ascii="Arial" w:eastAsia="Times New Roman" w:hAnsi="Arial" w:cs="Arial"/>
          <w:lang w:val="en-US"/>
        </w:rPr>
        <w:t>people;</w:t>
      </w:r>
      <w:proofErr w:type="gramEnd"/>
    </w:p>
    <w:p w14:paraId="6AFC2A28" w14:textId="77777777" w:rsidR="004914C9" w:rsidRPr="004914C9" w:rsidRDefault="004914C9" w:rsidP="004914C9">
      <w:pPr>
        <w:numPr>
          <w:ilvl w:val="0"/>
          <w:numId w:val="9"/>
        </w:num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 xml:space="preserve">Overbearing and intimidating levels of </w:t>
      </w:r>
      <w:proofErr w:type="gramStart"/>
      <w:r w:rsidRPr="004914C9">
        <w:rPr>
          <w:rFonts w:ascii="Arial" w:eastAsia="Times New Roman" w:hAnsi="Arial" w:cs="Arial"/>
          <w:lang w:val="en-US"/>
        </w:rPr>
        <w:t>supervision;</w:t>
      </w:r>
      <w:proofErr w:type="gramEnd"/>
    </w:p>
    <w:p w14:paraId="6AFC2A29" w14:textId="77777777" w:rsidR="004914C9" w:rsidRPr="004914C9" w:rsidRDefault="004914C9" w:rsidP="004914C9">
      <w:pPr>
        <w:numPr>
          <w:ilvl w:val="0"/>
          <w:numId w:val="9"/>
        </w:num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Deliberately sabotaging or impeding work performance.</w:t>
      </w:r>
    </w:p>
    <w:p w14:paraId="6AFC2A2A" w14:textId="77777777" w:rsidR="007625B5" w:rsidRDefault="004914C9" w:rsidP="007625B5">
      <w:pPr>
        <w:spacing w:before="100" w:beforeAutospacing="1" w:after="100" w:afterAutospacing="1" w:line="240" w:lineRule="auto"/>
        <w:rPr>
          <w:rFonts w:ascii="Arial" w:eastAsia="Times New Roman" w:hAnsi="Arial" w:cs="Arial"/>
          <w:lang w:val="en-US"/>
        </w:rPr>
      </w:pPr>
      <w:r w:rsidRPr="004914C9">
        <w:rPr>
          <w:rFonts w:ascii="Arial" w:eastAsia="Times New Roman" w:hAnsi="Arial" w:cs="Arial"/>
          <w:lang w:val="en-US"/>
        </w:rPr>
        <w:t>Please note that managers are duty-bound to give their team members feedback and to generally manage their performance. Legitimate, reasonable and constructive criticism of a team member’s performance or behaviour, or reasonable instructions given to an employee in the course of their employment, will not amount to bullying on their own.</w:t>
      </w:r>
    </w:p>
    <w:p w14:paraId="6AFC2A2B" w14:textId="77777777" w:rsidR="007625B5" w:rsidRPr="007625B5" w:rsidRDefault="007625B5" w:rsidP="007625B5">
      <w:pPr>
        <w:spacing w:before="100" w:beforeAutospacing="1" w:after="100" w:afterAutospacing="1" w:line="240" w:lineRule="auto"/>
        <w:rPr>
          <w:rFonts w:ascii="Arial" w:eastAsia="Times New Roman" w:hAnsi="Arial" w:cs="Arial"/>
          <w:lang w:val="en-US"/>
        </w:rPr>
      </w:pPr>
    </w:p>
    <w:p w14:paraId="6AFC2A2C" w14:textId="77777777" w:rsidR="007625B5" w:rsidRPr="007625B5" w:rsidRDefault="007625B5" w:rsidP="007625B5">
      <w:pPr>
        <w:spacing w:before="100" w:beforeAutospacing="1" w:after="100" w:afterAutospacing="1" w:line="240" w:lineRule="auto"/>
        <w:outlineLvl w:val="1"/>
        <w:rPr>
          <w:rFonts w:ascii="Arial" w:eastAsia="Times New Roman" w:hAnsi="Arial" w:cs="Arial"/>
          <w:b/>
          <w:bCs/>
          <w:lang w:val="en-US"/>
        </w:rPr>
      </w:pPr>
      <w:r w:rsidRPr="007625B5">
        <w:rPr>
          <w:rFonts w:ascii="Arial" w:eastAsia="Times New Roman" w:hAnsi="Arial" w:cs="Arial"/>
          <w:b/>
          <w:bCs/>
          <w:lang w:val="en-US"/>
        </w:rPr>
        <w:t>How we can all help to stop bullying and harassment</w:t>
      </w:r>
    </w:p>
    <w:p w14:paraId="6AFC2A2D" w14:textId="77777777" w:rsidR="007625B5" w:rsidRPr="007625B5" w:rsidRDefault="007625B5" w:rsidP="007625B5">
      <w:pPr>
        <w:spacing w:before="100" w:beforeAutospacing="1" w:after="100" w:afterAutospacing="1" w:line="240" w:lineRule="auto"/>
        <w:rPr>
          <w:rFonts w:ascii="Arial" w:eastAsia="Times New Roman" w:hAnsi="Arial" w:cs="Arial"/>
          <w:lang w:val="en-US"/>
        </w:rPr>
      </w:pPr>
      <w:r w:rsidRPr="007625B5">
        <w:rPr>
          <w:rFonts w:ascii="Arial" w:eastAsia="Times New Roman" w:hAnsi="Arial" w:cs="Arial"/>
          <w:lang w:val="en-US"/>
        </w:rPr>
        <w:t>We all have a shared responsibility to help create and maintain a working environment free of bullying and harassment. You can do this by:</w:t>
      </w:r>
    </w:p>
    <w:p w14:paraId="6AFC2A2E" w14:textId="77777777" w:rsidR="007625B5" w:rsidRPr="007625B5" w:rsidRDefault="007625B5" w:rsidP="007625B5">
      <w:pPr>
        <w:numPr>
          <w:ilvl w:val="0"/>
          <w:numId w:val="10"/>
        </w:numPr>
        <w:spacing w:before="100" w:beforeAutospacing="1" w:after="100" w:afterAutospacing="1" w:line="240" w:lineRule="auto"/>
        <w:rPr>
          <w:rFonts w:ascii="Arial" w:eastAsia="Times New Roman" w:hAnsi="Arial" w:cs="Arial"/>
          <w:lang w:val="en-US"/>
        </w:rPr>
      </w:pPr>
      <w:r w:rsidRPr="007625B5">
        <w:rPr>
          <w:rFonts w:ascii="Arial" w:eastAsia="Times New Roman" w:hAnsi="Arial" w:cs="Arial"/>
          <w:lang w:val="en-US"/>
        </w:rPr>
        <w:t xml:space="preserve">Considering how your own behaviour may affect others, and changing </w:t>
      </w:r>
      <w:proofErr w:type="gramStart"/>
      <w:r w:rsidRPr="007625B5">
        <w:rPr>
          <w:rFonts w:ascii="Arial" w:eastAsia="Times New Roman" w:hAnsi="Arial" w:cs="Arial"/>
          <w:lang w:val="en-US"/>
        </w:rPr>
        <w:t>it;</w:t>
      </w:r>
      <w:proofErr w:type="gramEnd"/>
    </w:p>
    <w:p w14:paraId="6AFC2A2F" w14:textId="77777777" w:rsidR="007625B5" w:rsidRPr="007625B5" w:rsidRDefault="007625B5" w:rsidP="007625B5">
      <w:pPr>
        <w:numPr>
          <w:ilvl w:val="0"/>
          <w:numId w:val="10"/>
        </w:numPr>
        <w:spacing w:before="100" w:beforeAutospacing="1" w:after="100" w:afterAutospacing="1" w:line="240" w:lineRule="auto"/>
        <w:rPr>
          <w:rFonts w:ascii="Arial" w:eastAsia="Times New Roman" w:hAnsi="Arial" w:cs="Arial"/>
          <w:lang w:val="en-US"/>
        </w:rPr>
      </w:pPr>
      <w:r w:rsidRPr="007625B5">
        <w:rPr>
          <w:rFonts w:ascii="Arial" w:eastAsia="Times New Roman" w:hAnsi="Arial" w:cs="Arial"/>
          <w:lang w:val="en-US"/>
        </w:rPr>
        <w:t xml:space="preserve">Being receptive, rather than defensive, if asked to change your </w:t>
      </w:r>
      <w:proofErr w:type="gramStart"/>
      <w:r w:rsidRPr="007625B5">
        <w:rPr>
          <w:rFonts w:ascii="Arial" w:eastAsia="Times New Roman" w:hAnsi="Arial" w:cs="Arial"/>
          <w:lang w:val="en-US"/>
        </w:rPr>
        <w:t>behaviour;</w:t>
      </w:r>
      <w:proofErr w:type="gramEnd"/>
    </w:p>
    <w:p w14:paraId="6AFC2A30" w14:textId="77777777" w:rsidR="007625B5" w:rsidRPr="007625B5" w:rsidRDefault="007625B5" w:rsidP="007625B5">
      <w:pPr>
        <w:numPr>
          <w:ilvl w:val="0"/>
          <w:numId w:val="10"/>
        </w:numPr>
        <w:spacing w:before="100" w:beforeAutospacing="1" w:after="100" w:afterAutospacing="1" w:line="240" w:lineRule="auto"/>
        <w:rPr>
          <w:rFonts w:ascii="Arial" w:eastAsia="Times New Roman" w:hAnsi="Arial" w:cs="Arial"/>
          <w:lang w:val="en-US"/>
        </w:rPr>
      </w:pPr>
      <w:r w:rsidRPr="007625B5">
        <w:rPr>
          <w:rFonts w:ascii="Arial" w:eastAsia="Times New Roman" w:hAnsi="Arial" w:cs="Arial"/>
          <w:lang w:val="en-US"/>
        </w:rPr>
        <w:t xml:space="preserve">Treating your colleagues with dignity and </w:t>
      </w:r>
      <w:proofErr w:type="gramStart"/>
      <w:r w:rsidRPr="007625B5">
        <w:rPr>
          <w:rFonts w:ascii="Arial" w:eastAsia="Times New Roman" w:hAnsi="Arial" w:cs="Arial"/>
          <w:lang w:val="en-US"/>
        </w:rPr>
        <w:t>respect;</w:t>
      </w:r>
      <w:proofErr w:type="gramEnd"/>
    </w:p>
    <w:p w14:paraId="6AFC2A31" w14:textId="77777777" w:rsidR="007625B5" w:rsidRPr="007625B5" w:rsidRDefault="007625B5" w:rsidP="007625B5">
      <w:pPr>
        <w:numPr>
          <w:ilvl w:val="0"/>
          <w:numId w:val="10"/>
        </w:numPr>
        <w:spacing w:before="100" w:beforeAutospacing="1" w:after="100" w:afterAutospacing="1" w:line="240" w:lineRule="auto"/>
        <w:rPr>
          <w:rFonts w:ascii="Arial" w:eastAsia="Times New Roman" w:hAnsi="Arial" w:cs="Arial"/>
          <w:lang w:val="en-US"/>
        </w:rPr>
      </w:pPr>
      <w:r w:rsidRPr="007625B5">
        <w:rPr>
          <w:rFonts w:ascii="Arial" w:eastAsia="Times New Roman" w:hAnsi="Arial" w:cs="Arial"/>
          <w:lang w:val="en-US"/>
        </w:rPr>
        <w:t xml:space="preserve">Taking a stand if you think inappropriate jokes or comments are being </w:t>
      </w:r>
      <w:proofErr w:type="gramStart"/>
      <w:r w:rsidRPr="007625B5">
        <w:rPr>
          <w:rFonts w:ascii="Arial" w:eastAsia="Times New Roman" w:hAnsi="Arial" w:cs="Arial"/>
          <w:lang w:val="en-US"/>
        </w:rPr>
        <w:t>made;</w:t>
      </w:r>
      <w:proofErr w:type="gramEnd"/>
    </w:p>
    <w:p w14:paraId="6AFC2A32" w14:textId="77777777" w:rsidR="007625B5" w:rsidRPr="007625B5" w:rsidRDefault="007625B5" w:rsidP="007625B5">
      <w:pPr>
        <w:numPr>
          <w:ilvl w:val="0"/>
          <w:numId w:val="10"/>
        </w:numPr>
        <w:spacing w:before="100" w:beforeAutospacing="1" w:after="100" w:afterAutospacing="1" w:line="240" w:lineRule="auto"/>
        <w:rPr>
          <w:rFonts w:ascii="Arial" w:eastAsia="Times New Roman" w:hAnsi="Arial" w:cs="Arial"/>
          <w:lang w:val="en-US"/>
        </w:rPr>
      </w:pPr>
      <w:r w:rsidRPr="007625B5">
        <w:rPr>
          <w:rFonts w:ascii="Arial" w:eastAsia="Times New Roman" w:hAnsi="Arial" w:cs="Arial"/>
          <w:lang w:val="en-US"/>
        </w:rPr>
        <w:t xml:space="preserve">Making it clear to others when you find their behaviour </w:t>
      </w:r>
      <w:proofErr w:type="gramStart"/>
      <w:r w:rsidRPr="007625B5">
        <w:rPr>
          <w:rFonts w:ascii="Arial" w:eastAsia="Times New Roman" w:hAnsi="Arial" w:cs="Arial"/>
          <w:lang w:val="en-US"/>
        </w:rPr>
        <w:t>unacceptable;</w:t>
      </w:r>
      <w:proofErr w:type="gramEnd"/>
    </w:p>
    <w:p w14:paraId="6AFC2A33" w14:textId="77777777" w:rsidR="007625B5" w:rsidRPr="007625B5" w:rsidRDefault="007625B5" w:rsidP="007625B5">
      <w:pPr>
        <w:numPr>
          <w:ilvl w:val="0"/>
          <w:numId w:val="10"/>
        </w:numPr>
        <w:spacing w:before="100" w:beforeAutospacing="1" w:after="100" w:afterAutospacing="1" w:line="240" w:lineRule="auto"/>
        <w:rPr>
          <w:rFonts w:ascii="Arial" w:eastAsia="Times New Roman" w:hAnsi="Arial" w:cs="Arial"/>
          <w:lang w:val="en-US"/>
        </w:rPr>
      </w:pPr>
      <w:r w:rsidRPr="007625B5">
        <w:rPr>
          <w:rFonts w:ascii="Arial" w:eastAsia="Times New Roman" w:hAnsi="Arial" w:cs="Arial"/>
          <w:lang w:val="en-US"/>
        </w:rPr>
        <w:t xml:space="preserve">Intervening, if possible, to stop harassment or bullying, and giving support to </w:t>
      </w:r>
      <w:proofErr w:type="gramStart"/>
      <w:r w:rsidRPr="007625B5">
        <w:rPr>
          <w:rFonts w:ascii="Arial" w:eastAsia="Times New Roman" w:hAnsi="Arial" w:cs="Arial"/>
          <w:lang w:val="en-US"/>
        </w:rPr>
        <w:t>victims;</w:t>
      </w:r>
      <w:proofErr w:type="gramEnd"/>
    </w:p>
    <w:p w14:paraId="6AFC2A34" w14:textId="77777777" w:rsidR="007625B5" w:rsidRPr="007625B5" w:rsidRDefault="007625B5" w:rsidP="007625B5">
      <w:pPr>
        <w:numPr>
          <w:ilvl w:val="0"/>
          <w:numId w:val="10"/>
        </w:numPr>
        <w:spacing w:before="100" w:beforeAutospacing="1" w:after="100" w:afterAutospacing="1" w:line="240" w:lineRule="auto"/>
        <w:rPr>
          <w:rFonts w:ascii="Arial" w:eastAsia="Times New Roman" w:hAnsi="Arial" w:cs="Arial"/>
          <w:lang w:val="en-US"/>
        </w:rPr>
      </w:pPr>
      <w:r w:rsidRPr="007625B5">
        <w:rPr>
          <w:rFonts w:ascii="Arial" w:eastAsia="Times New Roman" w:hAnsi="Arial" w:cs="Arial"/>
          <w:lang w:val="en-US"/>
        </w:rPr>
        <w:t xml:space="preserve">Reporting harassment or bullying to your manager or another appropriate officer of the </w:t>
      </w:r>
      <w:proofErr w:type="gramStart"/>
      <w:r w:rsidRPr="007625B5">
        <w:rPr>
          <w:rFonts w:ascii="Arial" w:eastAsia="Times New Roman" w:hAnsi="Arial" w:cs="Arial"/>
          <w:lang w:val="en-US"/>
        </w:rPr>
        <w:t>Company;</w:t>
      </w:r>
      <w:proofErr w:type="gramEnd"/>
    </w:p>
    <w:p w14:paraId="6AFC2A35" w14:textId="77777777" w:rsidR="007625B5" w:rsidRDefault="007625B5" w:rsidP="007625B5">
      <w:pPr>
        <w:numPr>
          <w:ilvl w:val="0"/>
          <w:numId w:val="10"/>
        </w:numPr>
        <w:spacing w:before="100" w:beforeAutospacing="1" w:after="100" w:afterAutospacing="1" w:line="240" w:lineRule="auto"/>
        <w:rPr>
          <w:rFonts w:ascii="Arial" w:eastAsia="Times New Roman" w:hAnsi="Arial" w:cs="Arial"/>
          <w:lang w:val="en-US"/>
        </w:rPr>
      </w:pPr>
      <w:r w:rsidRPr="007625B5">
        <w:rPr>
          <w:rFonts w:ascii="Arial" w:eastAsia="Times New Roman" w:hAnsi="Arial" w:cs="Arial"/>
          <w:lang w:val="en-US"/>
        </w:rPr>
        <w:t>Being open, honest and objective in any investigation of complaints.</w:t>
      </w:r>
    </w:p>
    <w:p w14:paraId="6AFC2A36" w14:textId="77777777" w:rsidR="00171D11" w:rsidRPr="00A7236E" w:rsidRDefault="00171D11" w:rsidP="007625B5">
      <w:pPr>
        <w:numPr>
          <w:ilvl w:val="0"/>
          <w:numId w:val="10"/>
        </w:numPr>
        <w:spacing w:before="100" w:beforeAutospacing="1" w:after="100" w:afterAutospacing="1" w:line="240" w:lineRule="auto"/>
        <w:rPr>
          <w:rFonts w:ascii="Arial" w:eastAsia="Times New Roman" w:hAnsi="Arial" w:cs="Arial"/>
          <w:sz w:val="24"/>
          <w:szCs w:val="24"/>
          <w:lang w:val="en-US"/>
        </w:rPr>
      </w:pPr>
    </w:p>
    <w:p w14:paraId="6AFC2A37" w14:textId="27A34D8C" w:rsidR="00D40425" w:rsidRDefault="00171D11" w:rsidP="00A7236E">
      <w:pPr>
        <w:spacing w:before="100" w:beforeAutospacing="1" w:after="100" w:afterAutospacing="1" w:line="240" w:lineRule="auto"/>
        <w:jc w:val="right"/>
        <w:rPr>
          <w:rFonts w:ascii="Arial" w:eastAsia="Times New Roman" w:hAnsi="Arial" w:cs="Arial"/>
          <w:sz w:val="24"/>
          <w:szCs w:val="24"/>
          <w:lang w:val="en-US"/>
        </w:rPr>
      </w:pPr>
      <w:r w:rsidRPr="00A7236E">
        <w:rPr>
          <w:rFonts w:ascii="Arial" w:eastAsia="Times New Roman" w:hAnsi="Arial" w:cs="Arial"/>
          <w:sz w:val="24"/>
          <w:szCs w:val="24"/>
          <w:lang w:val="en-US"/>
        </w:rPr>
        <w:t xml:space="preserve">Review date </w:t>
      </w:r>
      <w:r w:rsidR="00FA14D3">
        <w:rPr>
          <w:rFonts w:ascii="Arial" w:eastAsia="Times New Roman" w:hAnsi="Arial" w:cs="Arial"/>
          <w:sz w:val="24"/>
          <w:szCs w:val="24"/>
          <w:lang w:val="en-US"/>
        </w:rPr>
        <w:t>10/03/27</w:t>
      </w:r>
    </w:p>
    <w:p w14:paraId="0B6A9702" w14:textId="77777777" w:rsidR="00294DFA" w:rsidRPr="00A7236E" w:rsidRDefault="00294DFA" w:rsidP="00A7236E">
      <w:pPr>
        <w:spacing w:before="100" w:beforeAutospacing="1" w:after="100" w:afterAutospacing="1" w:line="240" w:lineRule="auto"/>
        <w:jc w:val="right"/>
        <w:rPr>
          <w:rFonts w:ascii="Arial" w:eastAsia="Times New Roman" w:hAnsi="Arial" w:cs="Arial"/>
          <w:sz w:val="24"/>
          <w:szCs w:val="24"/>
          <w:lang w:val="en-US"/>
        </w:rPr>
      </w:pPr>
    </w:p>
    <w:p w14:paraId="7A64375E" w14:textId="77777777" w:rsidR="00F76887" w:rsidRDefault="00D40425" w:rsidP="00F76887">
      <w:pPr>
        <w:jc w:val="center"/>
        <w:rPr>
          <w:rFonts w:ascii="Arial" w:hAnsi="Arial" w:cs="Arial"/>
          <w:sz w:val="16"/>
          <w:szCs w:val="16"/>
        </w:rPr>
      </w:pPr>
      <w:proofErr w:type="gramStart"/>
      <w:r w:rsidRPr="00A7236E">
        <w:rPr>
          <w:rFonts w:ascii="Arial" w:hAnsi="Arial" w:cs="Arial"/>
          <w:sz w:val="16"/>
          <w:szCs w:val="16"/>
        </w:rPr>
        <w:t>St.Edmunds</w:t>
      </w:r>
      <w:proofErr w:type="gramEnd"/>
      <w:r w:rsidRPr="00A7236E">
        <w:rPr>
          <w:rFonts w:ascii="Arial" w:hAnsi="Arial" w:cs="Arial"/>
          <w:sz w:val="16"/>
          <w:szCs w:val="16"/>
        </w:rPr>
        <w:t xml:space="preserve"> Charity, St. Edmunds Court, 87 &amp; 110 Clement Royds Street, Rochdale OL12 6PL</w:t>
      </w:r>
    </w:p>
    <w:p w14:paraId="6AFC2A3A" w14:textId="6B7ECBFA" w:rsidR="00D40425" w:rsidRPr="00F76887" w:rsidRDefault="00D40425" w:rsidP="00F76887">
      <w:pPr>
        <w:jc w:val="center"/>
        <w:rPr>
          <w:rFonts w:ascii="Arial" w:hAnsi="Arial" w:cs="Arial"/>
          <w:sz w:val="16"/>
          <w:szCs w:val="16"/>
        </w:rPr>
      </w:pPr>
      <w:r w:rsidRPr="00A7236E">
        <w:rPr>
          <w:rFonts w:ascii="Arial" w:hAnsi="Arial" w:cs="Arial"/>
          <w:sz w:val="16"/>
          <w:szCs w:val="16"/>
        </w:rPr>
        <w:t>Registered Charity No. 1061509</w:t>
      </w:r>
    </w:p>
    <w:p w14:paraId="6AFC2A3B" w14:textId="77777777" w:rsidR="00D40425" w:rsidRDefault="00D40425" w:rsidP="004115A1"/>
    <w:p w14:paraId="6AFC2A3C" w14:textId="77777777" w:rsidR="00D40425" w:rsidRDefault="00D40425" w:rsidP="004115A1"/>
    <w:sectPr w:rsidR="00D40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693D"/>
    <w:multiLevelType w:val="multilevel"/>
    <w:tmpl w:val="2DEC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65AB5"/>
    <w:multiLevelType w:val="multilevel"/>
    <w:tmpl w:val="2BE4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F4178"/>
    <w:multiLevelType w:val="multilevel"/>
    <w:tmpl w:val="920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31138"/>
    <w:multiLevelType w:val="multilevel"/>
    <w:tmpl w:val="A648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62FA5"/>
    <w:multiLevelType w:val="multilevel"/>
    <w:tmpl w:val="0394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B26528"/>
    <w:multiLevelType w:val="multilevel"/>
    <w:tmpl w:val="DE1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6479C9"/>
    <w:multiLevelType w:val="multilevel"/>
    <w:tmpl w:val="D178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43032"/>
    <w:multiLevelType w:val="multilevel"/>
    <w:tmpl w:val="30A2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57059C"/>
    <w:multiLevelType w:val="multilevel"/>
    <w:tmpl w:val="B204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F1B75"/>
    <w:multiLevelType w:val="multilevel"/>
    <w:tmpl w:val="08C6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996522">
    <w:abstractNumId w:val="2"/>
  </w:num>
  <w:num w:numId="2" w16cid:durableId="1395353996">
    <w:abstractNumId w:val="8"/>
  </w:num>
  <w:num w:numId="3" w16cid:durableId="2101832732">
    <w:abstractNumId w:val="6"/>
  </w:num>
  <w:num w:numId="4" w16cid:durableId="1692685956">
    <w:abstractNumId w:val="5"/>
  </w:num>
  <w:num w:numId="5" w16cid:durableId="362829466">
    <w:abstractNumId w:val="1"/>
  </w:num>
  <w:num w:numId="6" w16cid:durableId="1676760576">
    <w:abstractNumId w:val="9"/>
  </w:num>
  <w:num w:numId="7" w16cid:durableId="300842610">
    <w:abstractNumId w:val="4"/>
  </w:num>
  <w:num w:numId="8" w16cid:durableId="2019115314">
    <w:abstractNumId w:val="0"/>
  </w:num>
  <w:num w:numId="9" w16cid:durableId="1461797858">
    <w:abstractNumId w:val="3"/>
  </w:num>
  <w:num w:numId="10" w16cid:durableId="1327318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5A1"/>
    <w:rsid w:val="00140A43"/>
    <w:rsid w:val="00171D11"/>
    <w:rsid w:val="00244BC1"/>
    <w:rsid w:val="00294DFA"/>
    <w:rsid w:val="002A7248"/>
    <w:rsid w:val="0039016B"/>
    <w:rsid w:val="004115A1"/>
    <w:rsid w:val="0048046E"/>
    <w:rsid w:val="004914C9"/>
    <w:rsid w:val="004B61CC"/>
    <w:rsid w:val="00573584"/>
    <w:rsid w:val="007625B5"/>
    <w:rsid w:val="00A01485"/>
    <w:rsid w:val="00A17A16"/>
    <w:rsid w:val="00A44B19"/>
    <w:rsid w:val="00A66650"/>
    <w:rsid w:val="00A7236E"/>
    <w:rsid w:val="00D370D2"/>
    <w:rsid w:val="00D40425"/>
    <w:rsid w:val="00DC5680"/>
    <w:rsid w:val="00F76887"/>
    <w:rsid w:val="00FA1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2A07"/>
  <w15:docId w15:val="{6B402153-E0E4-41D1-8C8E-DB7FE09D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6665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6665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DC56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5A1"/>
    <w:rPr>
      <w:rFonts w:ascii="Tahoma" w:hAnsi="Tahoma" w:cs="Tahoma"/>
      <w:sz w:val="16"/>
      <w:szCs w:val="16"/>
    </w:rPr>
  </w:style>
  <w:style w:type="character" w:customStyle="1" w:styleId="Heading2Char">
    <w:name w:val="Heading 2 Char"/>
    <w:basedOn w:val="DefaultParagraphFont"/>
    <w:link w:val="Heading2"/>
    <w:uiPriority w:val="9"/>
    <w:rsid w:val="00A6665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6665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666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6650"/>
    <w:rPr>
      <w:b/>
      <w:bCs/>
    </w:rPr>
  </w:style>
  <w:style w:type="character" w:customStyle="1" w:styleId="Heading4Char">
    <w:name w:val="Heading 4 Char"/>
    <w:basedOn w:val="DefaultParagraphFont"/>
    <w:link w:val="Heading4"/>
    <w:uiPriority w:val="9"/>
    <w:semiHidden/>
    <w:rsid w:val="00DC5680"/>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5488">
      <w:bodyDiv w:val="1"/>
      <w:marLeft w:val="0"/>
      <w:marRight w:val="0"/>
      <w:marTop w:val="0"/>
      <w:marBottom w:val="0"/>
      <w:divBdr>
        <w:top w:val="none" w:sz="0" w:space="0" w:color="auto"/>
        <w:left w:val="none" w:sz="0" w:space="0" w:color="auto"/>
        <w:bottom w:val="none" w:sz="0" w:space="0" w:color="auto"/>
        <w:right w:val="none" w:sz="0" w:space="0" w:color="auto"/>
      </w:divBdr>
    </w:div>
    <w:div w:id="153374338">
      <w:bodyDiv w:val="1"/>
      <w:marLeft w:val="0"/>
      <w:marRight w:val="0"/>
      <w:marTop w:val="0"/>
      <w:marBottom w:val="0"/>
      <w:divBdr>
        <w:top w:val="none" w:sz="0" w:space="0" w:color="auto"/>
        <w:left w:val="none" w:sz="0" w:space="0" w:color="auto"/>
        <w:bottom w:val="none" w:sz="0" w:space="0" w:color="auto"/>
        <w:right w:val="none" w:sz="0" w:space="0" w:color="auto"/>
      </w:divBdr>
    </w:div>
    <w:div w:id="673529923">
      <w:bodyDiv w:val="1"/>
      <w:marLeft w:val="0"/>
      <w:marRight w:val="0"/>
      <w:marTop w:val="0"/>
      <w:marBottom w:val="0"/>
      <w:divBdr>
        <w:top w:val="none" w:sz="0" w:space="0" w:color="auto"/>
        <w:left w:val="none" w:sz="0" w:space="0" w:color="auto"/>
        <w:bottom w:val="none" w:sz="0" w:space="0" w:color="auto"/>
        <w:right w:val="none" w:sz="0" w:space="0" w:color="auto"/>
      </w:divBdr>
    </w:div>
    <w:div w:id="696665824">
      <w:bodyDiv w:val="1"/>
      <w:marLeft w:val="0"/>
      <w:marRight w:val="0"/>
      <w:marTop w:val="0"/>
      <w:marBottom w:val="0"/>
      <w:divBdr>
        <w:top w:val="none" w:sz="0" w:space="0" w:color="auto"/>
        <w:left w:val="none" w:sz="0" w:space="0" w:color="auto"/>
        <w:bottom w:val="none" w:sz="0" w:space="0" w:color="auto"/>
        <w:right w:val="none" w:sz="0" w:space="0" w:color="auto"/>
      </w:divBdr>
    </w:div>
    <w:div w:id="969288605">
      <w:bodyDiv w:val="1"/>
      <w:marLeft w:val="0"/>
      <w:marRight w:val="0"/>
      <w:marTop w:val="0"/>
      <w:marBottom w:val="0"/>
      <w:divBdr>
        <w:top w:val="none" w:sz="0" w:space="0" w:color="auto"/>
        <w:left w:val="none" w:sz="0" w:space="0" w:color="auto"/>
        <w:bottom w:val="none" w:sz="0" w:space="0" w:color="auto"/>
        <w:right w:val="none" w:sz="0" w:space="0" w:color="auto"/>
      </w:divBdr>
      <w:divsChild>
        <w:div w:id="1825051684">
          <w:marLeft w:val="0"/>
          <w:marRight w:val="0"/>
          <w:marTop w:val="0"/>
          <w:marBottom w:val="0"/>
          <w:divBdr>
            <w:top w:val="none" w:sz="0" w:space="0" w:color="auto"/>
            <w:left w:val="none" w:sz="0" w:space="0" w:color="auto"/>
            <w:bottom w:val="none" w:sz="0" w:space="0" w:color="auto"/>
            <w:right w:val="none" w:sz="0" w:space="0" w:color="auto"/>
          </w:divBdr>
        </w:div>
      </w:divsChild>
    </w:div>
    <w:div w:id="1308826076">
      <w:bodyDiv w:val="1"/>
      <w:marLeft w:val="0"/>
      <w:marRight w:val="0"/>
      <w:marTop w:val="0"/>
      <w:marBottom w:val="0"/>
      <w:divBdr>
        <w:top w:val="none" w:sz="0" w:space="0" w:color="auto"/>
        <w:left w:val="none" w:sz="0" w:space="0" w:color="auto"/>
        <w:bottom w:val="none" w:sz="0" w:space="0" w:color="auto"/>
        <w:right w:val="none" w:sz="0" w:space="0" w:color="auto"/>
      </w:divBdr>
    </w:div>
    <w:div w:id="1827041197">
      <w:bodyDiv w:val="1"/>
      <w:marLeft w:val="0"/>
      <w:marRight w:val="0"/>
      <w:marTop w:val="0"/>
      <w:marBottom w:val="0"/>
      <w:divBdr>
        <w:top w:val="none" w:sz="0" w:space="0" w:color="auto"/>
        <w:left w:val="none" w:sz="0" w:space="0" w:color="auto"/>
        <w:bottom w:val="none" w:sz="0" w:space="0" w:color="auto"/>
        <w:right w:val="none" w:sz="0" w:space="0" w:color="auto"/>
      </w:divBdr>
    </w:div>
    <w:div w:id="186655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SEC-02</dc:creator>
  <cp:lastModifiedBy>Stephen Ryan</cp:lastModifiedBy>
  <cp:revision>12</cp:revision>
  <dcterms:created xsi:type="dcterms:W3CDTF">2022-11-14T11:35:00Z</dcterms:created>
  <dcterms:modified xsi:type="dcterms:W3CDTF">2024-05-22T11:28:00Z</dcterms:modified>
</cp:coreProperties>
</file>